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2EA63B" w14:textId="77777777" w:rsidR="00A34CC4" w:rsidRDefault="00A34CC4">
      <w:pPr>
        <w:jc w:val="center"/>
        <w:rPr>
          <w:rFonts w:ascii="Arial" w:eastAsia="Arial" w:hAnsi="Arial" w:cs="Arial"/>
          <w:b/>
        </w:rPr>
      </w:pPr>
      <w:bookmarkStart w:id="0" w:name="_gjdgxs" w:colFirst="0" w:colLast="0"/>
      <w:bookmarkEnd w:id="0"/>
    </w:p>
    <w:p w14:paraId="20ABEBDE" w14:textId="77777777" w:rsidR="00A34CC4" w:rsidRDefault="00A34CC4">
      <w:pPr>
        <w:jc w:val="center"/>
        <w:rPr>
          <w:rFonts w:ascii="Arial" w:eastAsia="Arial" w:hAnsi="Arial" w:cs="Arial"/>
          <w:b/>
        </w:rPr>
      </w:pPr>
      <w:bookmarkStart w:id="1" w:name="_30j0zll" w:colFirst="0" w:colLast="0"/>
      <w:bookmarkEnd w:id="1"/>
    </w:p>
    <w:p w14:paraId="7E847398" w14:textId="77777777" w:rsidR="00A34CC4" w:rsidRDefault="00AA35A7">
      <w:pPr>
        <w:spacing w:after="200" w:line="360" w:lineRule="auto"/>
        <w:jc w:val="center"/>
        <w:rPr>
          <w:rFonts w:ascii="Trebuchet MS" w:eastAsia="Trebuchet MS" w:hAnsi="Trebuchet MS" w:cs="Trebuchet MS"/>
          <w:b/>
          <w:sz w:val="28"/>
          <w:szCs w:val="28"/>
        </w:rPr>
      </w:pPr>
      <w:r>
        <w:rPr>
          <w:rFonts w:ascii="Trebuchet MS" w:eastAsia="Trebuchet MS" w:hAnsi="Trebuchet MS" w:cs="Trebuchet MS"/>
          <w:b/>
          <w:sz w:val="28"/>
          <w:szCs w:val="28"/>
        </w:rPr>
        <w:t>PAC General Meeting Minutes</w:t>
      </w:r>
    </w:p>
    <w:p w14:paraId="3A538727" w14:textId="77777777" w:rsidR="00A34CC4" w:rsidRDefault="00A34CC4">
      <w:pPr>
        <w:spacing w:after="200" w:line="360" w:lineRule="auto"/>
        <w:jc w:val="center"/>
        <w:rPr>
          <w:rFonts w:ascii="Trebuchet MS" w:eastAsia="Trebuchet MS" w:hAnsi="Trebuchet MS" w:cs="Trebuchet MS"/>
          <w:b/>
          <w:sz w:val="28"/>
          <w:szCs w:val="28"/>
        </w:rPr>
      </w:pPr>
    </w:p>
    <w:p w14:paraId="3174C39A" w14:textId="77777777" w:rsidR="00A34CC4" w:rsidRDefault="00AA35A7">
      <w:pPr>
        <w:spacing w:after="200"/>
        <w:rPr>
          <w:rFonts w:ascii="Trebuchet MS" w:eastAsia="Trebuchet MS" w:hAnsi="Trebuchet MS" w:cs="Trebuchet MS"/>
          <w:sz w:val="22"/>
          <w:szCs w:val="22"/>
        </w:rPr>
      </w:pPr>
      <w:r>
        <w:rPr>
          <w:rFonts w:ascii="Trebuchet MS" w:eastAsia="Trebuchet MS" w:hAnsi="Trebuchet MS" w:cs="Trebuchet MS"/>
          <w:b/>
          <w:sz w:val="22"/>
          <w:szCs w:val="22"/>
        </w:rPr>
        <w:t xml:space="preserve">Date/Time:  </w:t>
      </w:r>
      <w:r>
        <w:rPr>
          <w:rFonts w:ascii="Trebuchet MS" w:eastAsia="Trebuchet MS" w:hAnsi="Trebuchet MS" w:cs="Trebuchet MS"/>
          <w:sz w:val="22"/>
          <w:szCs w:val="22"/>
        </w:rPr>
        <w:t>October 2nd, 2019 at 7:00 p.m.</w:t>
      </w:r>
    </w:p>
    <w:p w14:paraId="6780BC04" w14:textId="77777777" w:rsidR="00A34CC4" w:rsidRDefault="00AA35A7">
      <w:pPr>
        <w:spacing w:after="200"/>
        <w:rPr>
          <w:rFonts w:ascii="Trebuchet MS" w:eastAsia="Trebuchet MS" w:hAnsi="Trebuchet MS" w:cs="Trebuchet MS"/>
          <w:sz w:val="22"/>
          <w:szCs w:val="22"/>
        </w:rPr>
      </w:pPr>
      <w:r>
        <w:rPr>
          <w:rFonts w:ascii="Trebuchet MS" w:eastAsia="Trebuchet MS" w:hAnsi="Trebuchet MS" w:cs="Trebuchet MS"/>
          <w:b/>
          <w:sz w:val="22"/>
          <w:szCs w:val="22"/>
        </w:rPr>
        <w:t xml:space="preserve">Location:  </w:t>
      </w:r>
      <w:r>
        <w:rPr>
          <w:rFonts w:ascii="Trebuchet MS" w:eastAsia="Trebuchet MS" w:hAnsi="Trebuchet MS" w:cs="Trebuchet MS"/>
          <w:sz w:val="22"/>
          <w:szCs w:val="22"/>
        </w:rPr>
        <w:t>Ross Road School Library</w:t>
      </w:r>
    </w:p>
    <w:p w14:paraId="50B9D3D2" w14:textId="77777777" w:rsidR="00A34CC4" w:rsidRDefault="00AA35A7">
      <w:pPr>
        <w:spacing w:after="200"/>
        <w:rPr>
          <w:rFonts w:ascii="Trebuchet MS" w:eastAsia="Trebuchet MS" w:hAnsi="Trebuchet MS" w:cs="Trebuchet MS"/>
          <w:sz w:val="22"/>
          <w:szCs w:val="22"/>
        </w:rPr>
      </w:pPr>
      <w:r>
        <w:rPr>
          <w:rFonts w:ascii="Trebuchet MS" w:eastAsia="Trebuchet MS" w:hAnsi="Trebuchet MS" w:cs="Trebuchet MS"/>
          <w:b/>
          <w:sz w:val="22"/>
          <w:szCs w:val="22"/>
        </w:rPr>
        <w:t>Guest Speakers:</w:t>
      </w:r>
      <w:r>
        <w:rPr>
          <w:rFonts w:ascii="Trebuchet MS" w:eastAsia="Trebuchet MS" w:hAnsi="Trebuchet MS" w:cs="Trebuchet MS"/>
          <w:sz w:val="22"/>
          <w:szCs w:val="22"/>
        </w:rPr>
        <w:t xml:space="preserve">  Shane Devine, David Desrochers, Alexandra </w:t>
      </w:r>
      <w:proofErr w:type="spellStart"/>
      <w:r>
        <w:rPr>
          <w:rFonts w:ascii="Trebuchet MS" w:eastAsia="Trebuchet MS" w:hAnsi="Trebuchet MS" w:cs="Trebuchet MS"/>
          <w:sz w:val="22"/>
          <w:szCs w:val="22"/>
        </w:rPr>
        <w:t>Deaconu</w:t>
      </w:r>
      <w:proofErr w:type="spellEnd"/>
      <w:r>
        <w:rPr>
          <w:rFonts w:ascii="Trebuchet MS" w:eastAsia="Trebuchet MS" w:hAnsi="Trebuchet MS" w:cs="Trebuchet MS"/>
          <w:sz w:val="22"/>
          <w:szCs w:val="22"/>
        </w:rPr>
        <w:t xml:space="preserve"> from the District of North Vancouver</w:t>
      </w:r>
    </w:p>
    <w:p w14:paraId="04000E7D" w14:textId="77777777" w:rsidR="00A34CC4" w:rsidRDefault="00873B9E">
      <w:pPr>
        <w:spacing w:line="480" w:lineRule="auto"/>
        <w:rPr>
          <w:rFonts w:ascii="Trebuchet MS" w:eastAsia="Trebuchet MS" w:hAnsi="Trebuchet MS" w:cs="Trebuchet MS"/>
          <w:sz w:val="18"/>
          <w:szCs w:val="18"/>
        </w:rPr>
      </w:pPr>
      <w:r>
        <w:rPr>
          <w:noProof/>
        </w:rPr>
        <w:pict w14:anchorId="36C92D8E">
          <v:rect id="_x0000_i1025" alt="" style="width:468pt;height:.05pt;mso-width-percent:0;mso-height-percent:0;mso-width-percent:0;mso-height-percent:0" o:hralign="center" o:hrstd="t" o:hr="t" fillcolor="#a0a0a0" stroked="f"/>
        </w:pict>
      </w:r>
    </w:p>
    <w:p w14:paraId="113873CE" w14:textId="77777777" w:rsidR="00A34CC4" w:rsidRDefault="00AA35A7">
      <w:pPr>
        <w:numPr>
          <w:ilvl w:val="0"/>
          <w:numId w:val="1"/>
        </w:numPr>
        <w:pBdr>
          <w:top w:val="nil"/>
          <w:left w:val="nil"/>
          <w:bottom w:val="nil"/>
          <w:right w:val="nil"/>
          <w:between w:val="nil"/>
        </w:pBdr>
        <w:spacing w:before="200" w:line="276" w:lineRule="auto"/>
        <w:rPr>
          <w:b/>
          <w:color w:val="000000"/>
          <w:sz w:val="22"/>
          <w:szCs w:val="22"/>
        </w:rPr>
      </w:pPr>
      <w:r>
        <w:rPr>
          <w:rFonts w:ascii="Trebuchet MS" w:eastAsia="Trebuchet MS" w:hAnsi="Trebuchet MS" w:cs="Trebuchet MS"/>
          <w:b/>
          <w:color w:val="000000"/>
          <w:sz w:val="22"/>
          <w:szCs w:val="22"/>
        </w:rPr>
        <w:t>Welcome, call to order and introduction of PAC Executive (Linda Munro)</w:t>
      </w:r>
    </w:p>
    <w:p w14:paraId="3DBF67A0" w14:textId="77777777" w:rsidR="00A34CC4" w:rsidRDefault="00AA35A7">
      <w:pPr>
        <w:pBdr>
          <w:top w:val="nil"/>
          <w:left w:val="nil"/>
          <w:bottom w:val="nil"/>
          <w:right w:val="nil"/>
          <w:between w:val="nil"/>
        </w:pBdr>
        <w:spacing w:before="200" w:line="276" w:lineRule="auto"/>
        <w:ind w:left="720"/>
        <w:rPr>
          <w:rFonts w:ascii="Trebuchet MS" w:eastAsia="Trebuchet MS" w:hAnsi="Trebuchet MS" w:cs="Trebuchet MS"/>
          <w:sz w:val="22"/>
          <w:szCs w:val="22"/>
        </w:rPr>
      </w:pPr>
      <w:r>
        <w:rPr>
          <w:rFonts w:ascii="Trebuchet MS" w:eastAsia="Trebuchet MS" w:hAnsi="Trebuchet MS" w:cs="Trebuchet MS"/>
          <w:sz w:val="22"/>
          <w:szCs w:val="22"/>
        </w:rPr>
        <w:t>Linda called the meeting to order at 7:03pm. 22 people attending.</w:t>
      </w:r>
    </w:p>
    <w:p w14:paraId="72F72B08" w14:textId="77777777" w:rsidR="00A34CC4" w:rsidRDefault="00AA35A7">
      <w:pPr>
        <w:numPr>
          <w:ilvl w:val="0"/>
          <w:numId w:val="1"/>
        </w:numPr>
        <w:pBdr>
          <w:top w:val="nil"/>
          <w:left w:val="nil"/>
          <w:bottom w:val="nil"/>
          <w:right w:val="nil"/>
          <w:between w:val="nil"/>
        </w:pBdr>
        <w:spacing w:before="200" w:line="276" w:lineRule="auto"/>
        <w:rPr>
          <w:b/>
          <w:color w:val="000000"/>
          <w:sz w:val="22"/>
          <w:szCs w:val="22"/>
        </w:rPr>
      </w:pPr>
      <w:r>
        <w:rPr>
          <w:rFonts w:ascii="Trebuchet MS" w:eastAsia="Trebuchet MS" w:hAnsi="Trebuchet MS" w:cs="Trebuchet MS"/>
          <w:b/>
          <w:color w:val="000000"/>
          <w:sz w:val="22"/>
          <w:szCs w:val="22"/>
        </w:rPr>
        <w:t>Approval of the agenda</w:t>
      </w:r>
    </w:p>
    <w:p w14:paraId="0F3ABDCE" w14:textId="77777777" w:rsidR="00A34CC4" w:rsidRDefault="00AA35A7">
      <w:pPr>
        <w:pBdr>
          <w:top w:val="nil"/>
          <w:left w:val="nil"/>
          <w:bottom w:val="nil"/>
          <w:right w:val="nil"/>
          <w:between w:val="nil"/>
        </w:pBdr>
        <w:spacing w:before="200" w:line="276" w:lineRule="auto"/>
        <w:ind w:left="720"/>
        <w:rPr>
          <w:color w:val="000000"/>
          <w:sz w:val="22"/>
          <w:szCs w:val="22"/>
        </w:rPr>
      </w:pPr>
      <w:r>
        <w:rPr>
          <w:rFonts w:ascii="Trebuchet MS" w:eastAsia="Trebuchet MS" w:hAnsi="Trebuchet MS" w:cs="Trebuchet MS"/>
          <w:sz w:val="22"/>
          <w:szCs w:val="22"/>
        </w:rPr>
        <w:t xml:space="preserve">MOTION:  agenda approved as presented - Beck Williams/Karim </w:t>
      </w:r>
      <w:proofErr w:type="spellStart"/>
      <w:r>
        <w:rPr>
          <w:rFonts w:ascii="Trebuchet MS" w:eastAsia="Trebuchet MS" w:hAnsi="Trebuchet MS" w:cs="Trebuchet MS"/>
          <w:sz w:val="22"/>
          <w:szCs w:val="22"/>
        </w:rPr>
        <w:t>Dehestani</w:t>
      </w:r>
      <w:proofErr w:type="spellEnd"/>
    </w:p>
    <w:p w14:paraId="5B9050E4" w14:textId="77777777" w:rsidR="00A34CC4" w:rsidRDefault="00AA35A7">
      <w:pPr>
        <w:numPr>
          <w:ilvl w:val="0"/>
          <w:numId w:val="1"/>
        </w:numPr>
        <w:pBdr>
          <w:top w:val="nil"/>
          <w:left w:val="nil"/>
          <w:bottom w:val="nil"/>
          <w:right w:val="nil"/>
          <w:between w:val="nil"/>
        </w:pBdr>
        <w:spacing w:before="200" w:line="276" w:lineRule="auto"/>
        <w:rPr>
          <w:b/>
          <w:color w:val="000000"/>
          <w:sz w:val="22"/>
          <w:szCs w:val="22"/>
        </w:rPr>
      </w:pPr>
      <w:r>
        <w:rPr>
          <w:rFonts w:ascii="Trebuchet MS" w:eastAsia="Trebuchet MS" w:hAnsi="Trebuchet MS" w:cs="Trebuchet MS"/>
          <w:b/>
          <w:color w:val="000000"/>
          <w:sz w:val="22"/>
          <w:szCs w:val="22"/>
        </w:rPr>
        <w:t xml:space="preserve">Approval of minutes from PAC AGM May </w:t>
      </w:r>
      <w:r>
        <w:rPr>
          <w:rFonts w:ascii="Trebuchet MS" w:eastAsia="Trebuchet MS" w:hAnsi="Trebuchet MS" w:cs="Trebuchet MS"/>
          <w:b/>
          <w:sz w:val="22"/>
          <w:szCs w:val="22"/>
        </w:rPr>
        <w:t>29</w:t>
      </w:r>
      <w:r>
        <w:rPr>
          <w:rFonts w:ascii="Trebuchet MS" w:eastAsia="Trebuchet MS" w:hAnsi="Trebuchet MS" w:cs="Trebuchet MS"/>
          <w:b/>
          <w:color w:val="000000"/>
          <w:sz w:val="22"/>
          <w:szCs w:val="22"/>
        </w:rPr>
        <w:t>, 201</w:t>
      </w:r>
      <w:r>
        <w:rPr>
          <w:rFonts w:ascii="Trebuchet MS" w:eastAsia="Trebuchet MS" w:hAnsi="Trebuchet MS" w:cs="Trebuchet MS"/>
          <w:b/>
          <w:sz w:val="22"/>
          <w:szCs w:val="22"/>
        </w:rPr>
        <w:t>9</w:t>
      </w:r>
    </w:p>
    <w:p w14:paraId="4A7C187D" w14:textId="6906CF2E" w:rsidR="00A34CC4" w:rsidRDefault="00AA35A7">
      <w:pPr>
        <w:pBdr>
          <w:top w:val="nil"/>
          <w:left w:val="nil"/>
          <w:bottom w:val="nil"/>
          <w:right w:val="nil"/>
          <w:between w:val="nil"/>
        </w:pBdr>
        <w:spacing w:before="200" w:line="276" w:lineRule="auto"/>
        <w:ind w:left="720"/>
        <w:rPr>
          <w:color w:val="000000"/>
          <w:sz w:val="22"/>
          <w:szCs w:val="22"/>
        </w:rPr>
      </w:pPr>
      <w:r>
        <w:rPr>
          <w:rFonts w:ascii="Trebuchet MS" w:eastAsia="Trebuchet MS" w:hAnsi="Trebuchet MS" w:cs="Trebuchet MS"/>
          <w:sz w:val="22"/>
          <w:szCs w:val="22"/>
        </w:rPr>
        <w:t>MOTION:  minutes approved as presented - Susan Neal</w:t>
      </w:r>
      <w:r w:rsidR="00296574">
        <w:rPr>
          <w:rFonts w:ascii="Trebuchet MS" w:eastAsia="Trebuchet MS" w:hAnsi="Trebuchet MS" w:cs="Trebuchet MS"/>
          <w:sz w:val="22"/>
          <w:szCs w:val="22"/>
        </w:rPr>
        <w:t>e</w:t>
      </w:r>
      <w:r>
        <w:rPr>
          <w:rFonts w:ascii="Trebuchet MS" w:eastAsia="Trebuchet MS" w:hAnsi="Trebuchet MS" w:cs="Trebuchet MS"/>
          <w:sz w:val="22"/>
          <w:szCs w:val="22"/>
        </w:rPr>
        <w:t xml:space="preserve">/Alana </w:t>
      </w:r>
      <w:proofErr w:type="spellStart"/>
      <w:r>
        <w:rPr>
          <w:rFonts w:ascii="Trebuchet MS" w:eastAsia="Trebuchet MS" w:hAnsi="Trebuchet MS" w:cs="Trebuchet MS"/>
          <w:sz w:val="22"/>
          <w:szCs w:val="22"/>
        </w:rPr>
        <w:t>Prashad</w:t>
      </w:r>
      <w:proofErr w:type="spellEnd"/>
      <w:r>
        <w:rPr>
          <w:rFonts w:ascii="Trebuchet MS" w:eastAsia="Trebuchet MS" w:hAnsi="Trebuchet MS" w:cs="Trebuchet MS"/>
          <w:color w:val="000000"/>
          <w:sz w:val="22"/>
          <w:szCs w:val="22"/>
        </w:rPr>
        <w:t xml:space="preserve"> </w:t>
      </w:r>
    </w:p>
    <w:p w14:paraId="15C44F33" w14:textId="77777777" w:rsidR="00A34CC4" w:rsidRDefault="00AA35A7">
      <w:pPr>
        <w:numPr>
          <w:ilvl w:val="0"/>
          <w:numId w:val="1"/>
        </w:numPr>
        <w:pBdr>
          <w:top w:val="nil"/>
          <w:left w:val="nil"/>
          <w:bottom w:val="nil"/>
          <w:right w:val="nil"/>
          <w:between w:val="nil"/>
        </w:pBdr>
        <w:spacing w:before="200" w:line="276" w:lineRule="auto"/>
        <w:rPr>
          <w:b/>
          <w:color w:val="000000"/>
          <w:sz w:val="22"/>
          <w:szCs w:val="22"/>
        </w:rPr>
      </w:pPr>
      <w:r>
        <w:rPr>
          <w:rFonts w:ascii="Trebuchet MS" w:eastAsia="Trebuchet MS" w:hAnsi="Trebuchet MS" w:cs="Trebuchet MS"/>
          <w:b/>
          <w:sz w:val="22"/>
          <w:szCs w:val="22"/>
        </w:rPr>
        <w:t>Guest Speaker North Vancouver District’s Project Manager Shane Devine</w:t>
      </w:r>
    </w:p>
    <w:p w14:paraId="271F1E90"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Presentation by the District of North Vancouver’s Shane Devine, David Desrochers, and Alexandra </w:t>
      </w:r>
      <w:proofErr w:type="spellStart"/>
      <w:r>
        <w:rPr>
          <w:rFonts w:ascii="Trebuchet MS" w:eastAsia="Trebuchet MS" w:hAnsi="Trebuchet MS" w:cs="Trebuchet MS"/>
          <w:sz w:val="22"/>
          <w:szCs w:val="22"/>
        </w:rPr>
        <w:t>Deaconu</w:t>
      </w:r>
      <w:proofErr w:type="spellEnd"/>
      <w:r>
        <w:rPr>
          <w:rFonts w:ascii="Trebuchet MS" w:eastAsia="Trebuchet MS" w:hAnsi="Trebuchet MS" w:cs="Trebuchet MS"/>
          <w:sz w:val="22"/>
          <w:szCs w:val="22"/>
        </w:rPr>
        <w:t>.</w:t>
      </w:r>
    </w:p>
    <w:p w14:paraId="6FE43547"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An asset management survey was conducted on two timber bridges in the 1300 block of Ross Road.  It was determined that they needed replacing as they were reaching the end of their lifespans.  The District took a more holistic approach and looked at the entire neighbourhood and determined what else needed to be enhanced while conducting work on the bridges. While work is being done on the bridges, crews will take the opportunity to upgrade the watermain, storm sewer, and sanitary system on Ross Road.</w:t>
      </w:r>
    </w:p>
    <w:p w14:paraId="20DCE320"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Additional work includes repaving the road, installing new sidewalks on both sides of the street, adding new lighting to increase pedestrian safety, creek enhancements, and a button-activated flashing crosswalk at Allan Road.</w:t>
      </w:r>
    </w:p>
    <w:p w14:paraId="5501FFB1"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This will be a major disruption for a couple of years, but then we get to reap the benefits of all the enhancements.</w:t>
      </w:r>
    </w:p>
    <w:p w14:paraId="48BB0490"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Parents are encouraged to bring forward any questions and the team will respond in a timely manner.</w:t>
      </w:r>
    </w:p>
    <w:p w14:paraId="49AAEB4B"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Work is set to be completed by spring 2021.</w:t>
      </w:r>
    </w:p>
    <w:p w14:paraId="3D117410"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Question from the floor regarding an issue with safety with the closure of the pathway connecting Ross Road and East 29th street. Pedestrian have been redirected to use 27th trail that runs through the forest.  The concern is for safety when using these trails when it starts getting darker earlier. District responded that the 29th trail will be closed for up to a year, but that they will ensure that Ross Road remains open at all times.</w:t>
      </w:r>
    </w:p>
    <w:p w14:paraId="619E5F27"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Other ideas that are being looked at is bumping out the Allan intersection near the Royal Bank building. May include an island refuge. Also asked RBC to cut bushes to improve visibility. </w:t>
      </w:r>
    </w:p>
    <w:p w14:paraId="13B5571A" w14:textId="77777777" w:rsidR="00A34CC4" w:rsidRDefault="00AA35A7">
      <w:pPr>
        <w:numPr>
          <w:ilvl w:val="0"/>
          <w:numId w:val="1"/>
        </w:numPr>
        <w:pBdr>
          <w:top w:val="nil"/>
          <w:left w:val="nil"/>
          <w:bottom w:val="nil"/>
          <w:right w:val="nil"/>
          <w:between w:val="nil"/>
        </w:pBdr>
        <w:spacing w:before="200" w:line="276" w:lineRule="auto"/>
        <w:rPr>
          <w:b/>
          <w:color w:val="000000"/>
          <w:sz w:val="22"/>
          <w:szCs w:val="22"/>
        </w:rPr>
      </w:pPr>
      <w:r>
        <w:rPr>
          <w:rFonts w:ascii="Trebuchet MS" w:eastAsia="Trebuchet MS" w:hAnsi="Trebuchet MS" w:cs="Trebuchet MS"/>
          <w:b/>
          <w:color w:val="000000"/>
          <w:sz w:val="22"/>
          <w:szCs w:val="22"/>
        </w:rPr>
        <w:t>PAC Chair update (Chair Linda Munro)</w:t>
      </w:r>
    </w:p>
    <w:p w14:paraId="2EDB448E" w14:textId="77777777" w:rsidR="00A34CC4" w:rsidRDefault="00AA35A7">
      <w:pPr>
        <w:numPr>
          <w:ilvl w:val="1"/>
          <w:numId w:val="1"/>
        </w:numPr>
        <w:pBdr>
          <w:top w:val="nil"/>
          <w:left w:val="nil"/>
          <w:bottom w:val="nil"/>
          <w:right w:val="nil"/>
          <w:between w:val="nil"/>
        </w:pBd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Linda introduced the 2019/2010 PAC Executive.  We are lucky to have many new Members at Large joining us this year.</w:t>
      </w:r>
    </w:p>
    <w:p w14:paraId="2CE1D9B3" w14:textId="77777777" w:rsidR="00A34CC4" w:rsidRDefault="00AA35A7">
      <w:pPr>
        <w:numPr>
          <w:ilvl w:val="1"/>
          <w:numId w:val="1"/>
        </w:numPr>
        <w:pBdr>
          <w:top w:val="nil"/>
          <w:left w:val="nil"/>
          <w:bottom w:val="nil"/>
          <w:right w:val="nil"/>
          <w:between w:val="nil"/>
        </w:pBd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Linda explained that the PAC is about community building and fundraising.  Some of the 2018/2019 fundraising allowed us to purchase 33 new laptop computers and a charging cart, risers for the music program, new chairs and tables for the library, paying for speakers, bike to school week, emergency preparedness, class funding, library book replenishment and </w:t>
      </w:r>
      <w:proofErr w:type="gramStart"/>
      <w:r>
        <w:rPr>
          <w:rFonts w:ascii="Trebuchet MS" w:eastAsia="Trebuchet MS" w:hAnsi="Trebuchet MS" w:cs="Trebuchet MS"/>
          <w:sz w:val="22"/>
          <w:szCs w:val="22"/>
        </w:rPr>
        <w:t>Hip Hop</w:t>
      </w:r>
      <w:proofErr w:type="gramEnd"/>
      <w:r>
        <w:rPr>
          <w:rFonts w:ascii="Trebuchet MS" w:eastAsia="Trebuchet MS" w:hAnsi="Trebuchet MS" w:cs="Trebuchet MS"/>
          <w:sz w:val="22"/>
          <w:szCs w:val="22"/>
        </w:rPr>
        <w:t xml:space="preserve"> classes.  Parents will be invited to watch a performance by all students on the last day of </w:t>
      </w:r>
      <w:proofErr w:type="gramStart"/>
      <w:r>
        <w:rPr>
          <w:rFonts w:ascii="Trebuchet MS" w:eastAsia="Trebuchet MS" w:hAnsi="Trebuchet MS" w:cs="Trebuchet MS"/>
          <w:sz w:val="22"/>
          <w:szCs w:val="22"/>
        </w:rPr>
        <w:t>Hip Hop</w:t>
      </w:r>
      <w:proofErr w:type="gramEnd"/>
      <w:r>
        <w:rPr>
          <w:rFonts w:ascii="Trebuchet MS" w:eastAsia="Trebuchet MS" w:hAnsi="Trebuchet MS" w:cs="Trebuchet MS"/>
          <w:sz w:val="22"/>
          <w:szCs w:val="22"/>
        </w:rPr>
        <w:t xml:space="preserve"> classes.</w:t>
      </w:r>
    </w:p>
    <w:p w14:paraId="6F6960E5" w14:textId="77777777" w:rsidR="00A34CC4" w:rsidRDefault="00AA35A7">
      <w:pPr>
        <w:numPr>
          <w:ilvl w:val="1"/>
          <w:numId w:val="1"/>
        </w:numPr>
        <w:pBdr>
          <w:top w:val="nil"/>
          <w:left w:val="nil"/>
          <w:bottom w:val="nil"/>
          <w:right w:val="nil"/>
          <w:between w:val="nil"/>
        </w:pBd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We have a PAC General Meeting scheduled for February 5th and the Annual General Meeting scheduled for May 6th.</w:t>
      </w:r>
    </w:p>
    <w:p w14:paraId="38B72C39" w14:textId="77777777" w:rsidR="00A34CC4" w:rsidRDefault="00AA35A7">
      <w:pPr>
        <w:numPr>
          <w:ilvl w:val="1"/>
          <w:numId w:val="1"/>
        </w:numPr>
        <w:pBdr>
          <w:top w:val="nil"/>
          <w:left w:val="nil"/>
          <w:bottom w:val="nil"/>
          <w:right w:val="nil"/>
          <w:between w:val="nil"/>
        </w:pBd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Upcoming events include the Family Movie Night on October 18th, the Winter Fair on December 12th (we will be looking for a committee made up of grade 4 and 5 parents), the Parents’ Social, and </w:t>
      </w:r>
      <w:proofErr w:type="spellStart"/>
      <w:r>
        <w:rPr>
          <w:rFonts w:ascii="Trebuchet MS" w:eastAsia="Trebuchet MS" w:hAnsi="Trebuchet MS" w:cs="Trebuchet MS"/>
          <w:sz w:val="22"/>
          <w:szCs w:val="22"/>
        </w:rPr>
        <w:t>SpringFest</w:t>
      </w:r>
      <w:proofErr w:type="spellEnd"/>
      <w:r>
        <w:rPr>
          <w:rFonts w:ascii="Trebuchet MS" w:eastAsia="Trebuchet MS" w:hAnsi="Trebuchet MS" w:cs="Trebuchet MS"/>
          <w:sz w:val="22"/>
          <w:szCs w:val="22"/>
        </w:rPr>
        <w:t>, our spring carnival.</w:t>
      </w:r>
    </w:p>
    <w:p w14:paraId="66286A6F" w14:textId="77777777" w:rsidR="00A34CC4" w:rsidRDefault="00AA35A7">
      <w:pPr>
        <w:numPr>
          <w:ilvl w:val="0"/>
          <w:numId w:val="1"/>
        </w:numPr>
        <w:pBdr>
          <w:top w:val="nil"/>
          <w:left w:val="nil"/>
          <w:bottom w:val="nil"/>
          <w:right w:val="nil"/>
          <w:between w:val="nil"/>
        </w:pBdr>
        <w:spacing w:before="200" w:line="276" w:lineRule="auto"/>
        <w:rPr>
          <w:b/>
          <w:color w:val="000000"/>
          <w:sz w:val="22"/>
          <w:szCs w:val="22"/>
        </w:rPr>
      </w:pPr>
      <w:r>
        <w:rPr>
          <w:rFonts w:ascii="Trebuchet MS" w:eastAsia="Trebuchet MS" w:hAnsi="Trebuchet MS" w:cs="Trebuchet MS"/>
          <w:b/>
          <w:color w:val="000000"/>
          <w:sz w:val="22"/>
          <w:szCs w:val="22"/>
        </w:rPr>
        <w:t xml:space="preserve">Administration update (Principal </w:t>
      </w:r>
      <w:r>
        <w:rPr>
          <w:rFonts w:ascii="Trebuchet MS" w:eastAsia="Trebuchet MS" w:hAnsi="Trebuchet MS" w:cs="Trebuchet MS"/>
          <w:b/>
          <w:sz w:val="22"/>
          <w:szCs w:val="22"/>
        </w:rPr>
        <w:t>Kate Lechleiter</w:t>
      </w:r>
      <w:r>
        <w:rPr>
          <w:rFonts w:ascii="Trebuchet MS" w:eastAsia="Trebuchet MS" w:hAnsi="Trebuchet MS" w:cs="Trebuchet MS"/>
          <w:b/>
          <w:color w:val="000000"/>
          <w:sz w:val="22"/>
          <w:szCs w:val="22"/>
        </w:rPr>
        <w:t>)</w:t>
      </w:r>
    </w:p>
    <w:p w14:paraId="37881B76"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Principal Kate Lechleiter introduced our new Vice Principal Jason Haywood.</w:t>
      </w:r>
    </w:p>
    <w:p w14:paraId="7B92505C"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Jason went over some of the recent events at the school.  The Terry Fox Run raised about $1200. Jason was very impressed with the students’ enthusiasm at the event. Students recognized Orange Shirt Day and the students will participate in a Hoe Down lead by Ms. Morgan, our music teacher.</w:t>
      </w:r>
    </w:p>
    <w:p w14:paraId="3721D91A"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School planning is underway.  Each school has a plan that is put together by contributions from staff, teachers, students, and PAC.  Meeting at school board office on Oct 19th to work on plan and includes professional development, budgeting, refining data, and next iteration of plan.  </w:t>
      </w:r>
    </w:p>
    <w:p w14:paraId="289281B4"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Mirroring Monday message to reflect school goals. Great to get this language out to students so they can work towards those goals. </w:t>
      </w:r>
    </w:p>
    <w:p w14:paraId="1786A644" w14:textId="2A187F43"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Staff meeting is October 3rd. The school has a $5000 budget for art programs. Ideas from staff will be gathered and brought forward to the PAC. Soft furniture is still on the table.  </w:t>
      </w:r>
      <w:r>
        <w:rPr>
          <w:rFonts w:ascii="Trebuchet MS" w:eastAsia="Trebuchet MS" w:hAnsi="Trebuchet MS" w:cs="Trebuchet MS"/>
          <w:b/>
          <w:i/>
          <w:sz w:val="22"/>
          <w:szCs w:val="22"/>
        </w:rPr>
        <w:t>ACTION: Soft furniture budget to be brought forward at our next PAC Executive meeting.</w:t>
      </w:r>
    </w:p>
    <w:p w14:paraId="23A54A4F"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Bylaw officers are working with the school and are ticketing illegally parked cars. New police team has been assigned to schools and their role is to support school and traffic. Kate would like to put cones out at all the yellow lines to enforce parking regulations.</w:t>
      </w:r>
    </w:p>
    <w:p w14:paraId="172076BE" w14:textId="77777777" w:rsidR="00A34CC4" w:rsidRDefault="00AA35A7">
      <w:pPr>
        <w:numPr>
          <w:ilvl w:val="0"/>
          <w:numId w:val="1"/>
        </w:numPr>
        <w:spacing w:before="200" w:line="276" w:lineRule="auto"/>
        <w:rPr>
          <w:b/>
          <w:sz w:val="22"/>
          <w:szCs w:val="22"/>
        </w:rPr>
      </w:pPr>
      <w:r>
        <w:rPr>
          <w:rFonts w:ascii="Trebuchet MS" w:eastAsia="Trebuchet MS" w:hAnsi="Trebuchet MS" w:cs="Trebuchet MS"/>
          <w:b/>
          <w:sz w:val="22"/>
          <w:szCs w:val="22"/>
        </w:rPr>
        <w:t>Financial update (Treasurer Connie Young)</w:t>
      </w:r>
    </w:p>
    <w:p w14:paraId="537819C9"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Connie presented the Balance Sheet, the Profit and Loss Statement and the Profit and Loss Budget Overview</w:t>
      </w:r>
    </w:p>
    <w:p w14:paraId="418207CA"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Bank statement reconciled and we are at $37,000 in total</w:t>
      </w:r>
    </w:p>
    <w:p w14:paraId="3471AD12"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We apply for a gaming grant each year.  This allows us to put money towards recess equipment and programs like hip hop dance classes.  We’ve received $10,660 this year for our gaming grant. </w:t>
      </w:r>
    </w:p>
    <w:p w14:paraId="08095978"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Some of the main expenses that we have are the cost of speakers and the teachers’ discretionary fund.</w:t>
      </w:r>
    </w:p>
    <w:p w14:paraId="69BA0079"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The PAC fundraises so that we can spend that money towards the school. We work with the school that puts together a teacher’s wish list detailing what the school needs.</w:t>
      </w:r>
    </w:p>
    <w:p w14:paraId="1FB0FE6C"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IT purchases: $27,000 was spent on laptops this year and $51,000 was spent last year.</w:t>
      </w:r>
    </w:p>
    <w:p w14:paraId="641D2E41" w14:textId="77777777" w:rsidR="00A34CC4" w:rsidRDefault="00AA35A7">
      <w:pPr>
        <w:numPr>
          <w:ilvl w:val="0"/>
          <w:numId w:val="1"/>
        </w:numPr>
        <w:pBdr>
          <w:top w:val="nil"/>
          <w:left w:val="nil"/>
          <w:bottom w:val="nil"/>
          <w:right w:val="nil"/>
          <w:between w:val="nil"/>
        </w:pBdr>
        <w:spacing w:before="200" w:line="276" w:lineRule="auto"/>
        <w:rPr>
          <w:b/>
          <w:color w:val="000000"/>
          <w:sz w:val="22"/>
          <w:szCs w:val="22"/>
        </w:rPr>
      </w:pPr>
      <w:r>
        <w:rPr>
          <w:rFonts w:ascii="Trebuchet MS" w:eastAsia="Trebuchet MS" w:hAnsi="Trebuchet MS" w:cs="Trebuchet MS"/>
          <w:b/>
          <w:color w:val="000000"/>
          <w:sz w:val="22"/>
          <w:szCs w:val="22"/>
        </w:rPr>
        <w:t>PAC events and activities update (Jen Bryan)</w:t>
      </w:r>
    </w:p>
    <w:p w14:paraId="4E845638"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We have agreements with different companies (i.e. Well Fed, Two Rivers Meat, Oliver’s Labels) where a percentage of sales comes back to the school.  We are looking at ways to build up the awareness and promote sales.</w:t>
      </w:r>
    </w:p>
    <w:p w14:paraId="45EC7DAE"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Last year we looked at increasing family events.  We added movie nights and an ice cream social. We will do the same again this year and have our first movie night on Oct 18th.  We will look at having another movie night in February and wrap up the year with an ice cream social.</w:t>
      </w:r>
    </w:p>
    <w:p w14:paraId="1C9E6629"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Winter Fair is set for December 12th.  </w:t>
      </w:r>
      <w:proofErr w:type="spellStart"/>
      <w:r>
        <w:rPr>
          <w:rFonts w:ascii="Trebuchet MS" w:eastAsia="Trebuchet MS" w:hAnsi="Trebuchet MS" w:cs="Trebuchet MS"/>
          <w:sz w:val="22"/>
          <w:szCs w:val="22"/>
        </w:rPr>
        <w:t>SpringFest</w:t>
      </w:r>
      <w:proofErr w:type="spellEnd"/>
      <w:r>
        <w:rPr>
          <w:rFonts w:ascii="Trebuchet MS" w:eastAsia="Trebuchet MS" w:hAnsi="Trebuchet MS" w:cs="Trebuchet MS"/>
          <w:sz w:val="22"/>
          <w:szCs w:val="22"/>
        </w:rPr>
        <w:t xml:space="preserve"> in May.  PAC to communicate out to parents with regards to setting up an </w:t>
      </w:r>
      <w:proofErr w:type="gramStart"/>
      <w:r>
        <w:rPr>
          <w:rFonts w:ascii="Trebuchet MS" w:eastAsia="Trebuchet MS" w:hAnsi="Trebuchet MS" w:cs="Trebuchet MS"/>
          <w:sz w:val="22"/>
          <w:szCs w:val="22"/>
        </w:rPr>
        <w:t>organizing committees</w:t>
      </w:r>
      <w:proofErr w:type="gramEnd"/>
      <w:r>
        <w:rPr>
          <w:rFonts w:ascii="Trebuchet MS" w:eastAsia="Trebuchet MS" w:hAnsi="Trebuchet MS" w:cs="Trebuchet MS"/>
          <w:sz w:val="22"/>
          <w:szCs w:val="22"/>
        </w:rPr>
        <w:t xml:space="preserve"> for both fairs.</w:t>
      </w:r>
    </w:p>
    <w:p w14:paraId="03C20698"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The fall after school programs are full or nearly full.</w:t>
      </w:r>
    </w:p>
    <w:p w14:paraId="4583A493"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Grit for Parents will run Oct 7th.  Invite was also sent out to our family of schools.</w:t>
      </w:r>
    </w:p>
    <w:p w14:paraId="664D6D72"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Looking at winter and spring programs.  Always open to ideas from parents.</w:t>
      </w:r>
    </w:p>
    <w:p w14:paraId="436CAAA5"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Question was raised as to what had happened with Guy Trotter’s initiative regarding after school care.  Guy Trotter presented at our October 24, 2018 PAC General Meeting.  </w:t>
      </w:r>
      <w:r>
        <w:rPr>
          <w:rFonts w:ascii="Trebuchet MS" w:eastAsia="Trebuchet MS" w:hAnsi="Trebuchet MS" w:cs="Trebuchet MS"/>
          <w:b/>
          <w:i/>
          <w:sz w:val="22"/>
          <w:szCs w:val="22"/>
        </w:rPr>
        <w:t>ACTION:  Linda to follow up with Guy Trotter.</w:t>
      </w:r>
    </w:p>
    <w:p w14:paraId="3ADB5BED" w14:textId="77777777" w:rsidR="00A34CC4" w:rsidRDefault="00AA35A7">
      <w:pPr>
        <w:numPr>
          <w:ilvl w:val="1"/>
          <w:numId w:val="1"/>
        </w:numPr>
        <w:rPr>
          <w:rFonts w:ascii="Trebuchet MS" w:eastAsia="Trebuchet MS" w:hAnsi="Trebuchet MS" w:cs="Trebuchet MS"/>
          <w:sz w:val="22"/>
          <w:szCs w:val="22"/>
        </w:rPr>
      </w:pPr>
      <w:r>
        <w:rPr>
          <w:rFonts w:ascii="Trebuchet MS" w:eastAsia="Trebuchet MS" w:hAnsi="Trebuchet MS" w:cs="Trebuchet MS"/>
          <w:sz w:val="22"/>
          <w:szCs w:val="22"/>
        </w:rPr>
        <w:t>Oct 25th Professional Day Programs.  Stay Safe! (ages 9-13) - helps prepare students to be on their own at home and Babysitter Course (ages 11-15).</w:t>
      </w:r>
    </w:p>
    <w:p w14:paraId="0C6260BA" w14:textId="77777777" w:rsidR="00A34CC4" w:rsidRDefault="00AA35A7">
      <w:pPr>
        <w:numPr>
          <w:ilvl w:val="1"/>
          <w:numId w:val="1"/>
        </w:numPr>
        <w:rPr>
          <w:rFonts w:ascii="Trebuchet MS" w:eastAsia="Trebuchet MS" w:hAnsi="Trebuchet MS" w:cs="Trebuchet MS"/>
          <w:sz w:val="22"/>
          <w:szCs w:val="22"/>
        </w:rPr>
      </w:pPr>
      <w:r>
        <w:rPr>
          <w:rFonts w:ascii="Trebuchet MS" w:eastAsia="Trebuchet MS" w:hAnsi="Trebuchet MS" w:cs="Trebuchet MS"/>
          <w:sz w:val="22"/>
          <w:szCs w:val="22"/>
        </w:rPr>
        <w:t>In the past our Valet Program was the envy of other schools, with two parents and two students directing traffic and greeting students. We do not have the same volunteer base that we had in previous years.  Would love to bring it back up to the level it was before.  Volunteer times are from 8:20am to 8:45am. Let’s get the word out that we need volunteers.</w:t>
      </w:r>
    </w:p>
    <w:p w14:paraId="352579F1" w14:textId="77777777" w:rsidR="00A34CC4" w:rsidRDefault="00AA35A7">
      <w:pPr>
        <w:numPr>
          <w:ilvl w:val="0"/>
          <w:numId w:val="1"/>
        </w:numPr>
        <w:pBdr>
          <w:top w:val="nil"/>
          <w:left w:val="nil"/>
          <w:bottom w:val="nil"/>
          <w:right w:val="nil"/>
          <w:between w:val="nil"/>
        </w:pBdr>
        <w:spacing w:before="200" w:line="276" w:lineRule="auto"/>
        <w:rPr>
          <w:b/>
          <w:color w:val="000000"/>
          <w:sz w:val="22"/>
          <w:szCs w:val="22"/>
        </w:rPr>
      </w:pPr>
      <w:r>
        <w:rPr>
          <w:rFonts w:ascii="Trebuchet MS" w:eastAsia="Trebuchet MS" w:hAnsi="Trebuchet MS" w:cs="Trebuchet MS"/>
          <w:b/>
          <w:sz w:val="22"/>
          <w:szCs w:val="22"/>
        </w:rPr>
        <w:t xml:space="preserve">Canadian Parents for French update (Alana </w:t>
      </w:r>
      <w:proofErr w:type="spellStart"/>
      <w:r>
        <w:rPr>
          <w:rFonts w:ascii="Trebuchet MS" w:eastAsia="Trebuchet MS" w:hAnsi="Trebuchet MS" w:cs="Trebuchet MS"/>
          <w:b/>
          <w:sz w:val="22"/>
          <w:szCs w:val="22"/>
        </w:rPr>
        <w:t>Prashad</w:t>
      </w:r>
      <w:proofErr w:type="spellEnd"/>
      <w:r>
        <w:rPr>
          <w:rFonts w:ascii="Trebuchet MS" w:eastAsia="Trebuchet MS" w:hAnsi="Trebuchet MS" w:cs="Trebuchet MS"/>
          <w:b/>
          <w:sz w:val="22"/>
          <w:szCs w:val="22"/>
        </w:rPr>
        <w:t>)</w:t>
      </w:r>
    </w:p>
    <w:p w14:paraId="79C3D921"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What are the benefits of joining Canadian Parents for French?  CPF provides support, information, and resources to assist parents of children in the French Immersion program. </w:t>
      </w:r>
    </w:p>
    <w:p w14:paraId="696DCB3C"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CPF supports Ross Road by supplying books to the school, working with the school to subsidize </w:t>
      </w:r>
      <w:proofErr w:type="spellStart"/>
      <w:r>
        <w:rPr>
          <w:rFonts w:ascii="Trebuchet MS" w:eastAsia="Trebuchet MS" w:hAnsi="Trebuchet MS" w:cs="Trebuchet MS"/>
          <w:sz w:val="22"/>
          <w:szCs w:val="22"/>
        </w:rPr>
        <w:t>french</w:t>
      </w:r>
      <w:proofErr w:type="spellEnd"/>
      <w:r>
        <w:rPr>
          <w:rFonts w:ascii="Trebuchet MS" w:eastAsia="Trebuchet MS" w:hAnsi="Trebuchet MS" w:cs="Trebuchet MS"/>
          <w:sz w:val="22"/>
          <w:szCs w:val="22"/>
        </w:rPr>
        <w:t xml:space="preserve"> cultural events i.e., the Maple Man, running a </w:t>
      </w:r>
      <w:proofErr w:type="spellStart"/>
      <w:r>
        <w:rPr>
          <w:rFonts w:ascii="Trebuchet MS" w:eastAsia="Trebuchet MS" w:hAnsi="Trebuchet MS" w:cs="Trebuchet MS"/>
          <w:sz w:val="22"/>
          <w:szCs w:val="22"/>
        </w:rPr>
        <w:t>french</w:t>
      </w:r>
      <w:proofErr w:type="spellEnd"/>
      <w:r>
        <w:rPr>
          <w:rFonts w:ascii="Trebuchet MS" w:eastAsia="Trebuchet MS" w:hAnsi="Trebuchet MS" w:cs="Trebuchet MS"/>
          <w:sz w:val="22"/>
          <w:szCs w:val="22"/>
        </w:rPr>
        <w:t xml:space="preserve"> film festival that Ross Road students attend, and holding a grad breakfast where grade 7’s visit with grade 8’s.</w:t>
      </w:r>
    </w:p>
    <w:p w14:paraId="341AAD91"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Membership costs $25 for the year.  During the membership drive (Sept 1 to Oct 31), 90% of membership costs goes back to the community.</w:t>
      </w:r>
    </w:p>
    <w:p w14:paraId="7E81554F" w14:textId="77777777" w:rsidR="00A34CC4" w:rsidRDefault="00AA35A7">
      <w:pPr>
        <w:numPr>
          <w:ilvl w:val="1"/>
          <w:numId w:val="1"/>
        </w:numPr>
        <w:spacing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CPF runs an amazing French Family Camp which allows campers to improve their fluency by using the </w:t>
      </w:r>
      <w:proofErr w:type="spellStart"/>
      <w:r>
        <w:rPr>
          <w:rFonts w:ascii="Trebuchet MS" w:eastAsia="Trebuchet MS" w:hAnsi="Trebuchet MS" w:cs="Trebuchet MS"/>
          <w:sz w:val="22"/>
          <w:szCs w:val="22"/>
        </w:rPr>
        <w:t>french</w:t>
      </w:r>
      <w:proofErr w:type="spellEnd"/>
      <w:r>
        <w:rPr>
          <w:rFonts w:ascii="Trebuchet MS" w:eastAsia="Trebuchet MS" w:hAnsi="Trebuchet MS" w:cs="Trebuchet MS"/>
          <w:sz w:val="22"/>
          <w:szCs w:val="22"/>
        </w:rPr>
        <w:t xml:space="preserve"> language in a real-life setting.</w:t>
      </w:r>
    </w:p>
    <w:p w14:paraId="42B2BC66" w14:textId="77777777" w:rsidR="00A34CC4" w:rsidRDefault="00AA35A7">
      <w:pPr>
        <w:numPr>
          <w:ilvl w:val="0"/>
          <w:numId w:val="1"/>
        </w:numPr>
        <w:pBdr>
          <w:top w:val="nil"/>
          <w:left w:val="nil"/>
          <w:bottom w:val="nil"/>
          <w:right w:val="nil"/>
          <w:between w:val="nil"/>
        </w:pBdr>
        <w:spacing w:before="200" w:line="276" w:lineRule="auto"/>
        <w:rPr>
          <w:color w:val="000000"/>
          <w:sz w:val="22"/>
          <w:szCs w:val="22"/>
        </w:rPr>
      </w:pPr>
      <w:r>
        <w:rPr>
          <w:rFonts w:ascii="Trebuchet MS" w:eastAsia="Trebuchet MS" w:hAnsi="Trebuchet MS" w:cs="Trebuchet MS"/>
          <w:b/>
          <w:color w:val="000000"/>
          <w:sz w:val="22"/>
          <w:szCs w:val="22"/>
        </w:rPr>
        <w:t>Adjournment [RESOLUTION</w:t>
      </w:r>
      <w:r>
        <w:rPr>
          <w:rFonts w:ascii="Arial" w:eastAsia="Arial" w:hAnsi="Arial" w:cs="Arial"/>
          <w:b/>
          <w:color w:val="000000"/>
          <w:sz w:val="22"/>
          <w:szCs w:val="22"/>
        </w:rPr>
        <w:t>]</w:t>
      </w:r>
    </w:p>
    <w:p w14:paraId="5DF262E7" w14:textId="77777777" w:rsidR="00A34CC4" w:rsidRDefault="00AA35A7">
      <w:pPr>
        <w:numPr>
          <w:ilvl w:val="1"/>
          <w:numId w:val="1"/>
        </w:numPr>
        <w:pBdr>
          <w:top w:val="nil"/>
          <w:left w:val="nil"/>
          <w:bottom w:val="nil"/>
          <w:right w:val="nil"/>
          <w:between w:val="nil"/>
        </w:pBdr>
        <w:spacing w:before="200" w:line="276" w:lineRule="auto"/>
        <w:rPr>
          <w:rFonts w:ascii="Trebuchet MS" w:eastAsia="Trebuchet MS" w:hAnsi="Trebuchet MS" w:cs="Trebuchet MS"/>
          <w:sz w:val="22"/>
          <w:szCs w:val="22"/>
        </w:rPr>
      </w:pPr>
      <w:r>
        <w:rPr>
          <w:rFonts w:ascii="Trebuchet MS" w:eastAsia="Trebuchet MS" w:hAnsi="Trebuchet MS" w:cs="Trebuchet MS"/>
          <w:sz w:val="22"/>
          <w:szCs w:val="22"/>
        </w:rPr>
        <w:t xml:space="preserve">Meeting adjourned at 8:20pm.  Beck Williams moves and Karim </w:t>
      </w:r>
      <w:proofErr w:type="spellStart"/>
      <w:r>
        <w:rPr>
          <w:rFonts w:ascii="Trebuchet MS" w:eastAsia="Trebuchet MS" w:hAnsi="Trebuchet MS" w:cs="Trebuchet MS"/>
          <w:sz w:val="22"/>
          <w:szCs w:val="22"/>
        </w:rPr>
        <w:t>Dehestani</w:t>
      </w:r>
      <w:proofErr w:type="spellEnd"/>
      <w:r>
        <w:rPr>
          <w:rFonts w:ascii="Trebuchet MS" w:eastAsia="Trebuchet MS" w:hAnsi="Trebuchet MS" w:cs="Trebuchet MS"/>
          <w:sz w:val="22"/>
          <w:szCs w:val="22"/>
        </w:rPr>
        <w:t xml:space="preserve"> seconds</w:t>
      </w:r>
    </w:p>
    <w:sectPr w:rsidR="00A34CC4">
      <w:headerReference w:type="default" r:id="rId7"/>
      <w:footerReference w:type="even" r:id="rId8"/>
      <w:footerReference w:type="default" r:id="rId9"/>
      <w:pgSz w:w="12240" w:h="15840"/>
      <w:pgMar w:top="1361" w:right="1440" w:bottom="1361"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A670D" w14:textId="77777777" w:rsidR="00B27F83" w:rsidRDefault="00B27F83">
      <w:r>
        <w:separator/>
      </w:r>
    </w:p>
  </w:endnote>
  <w:endnote w:type="continuationSeparator" w:id="0">
    <w:p w14:paraId="32D976D3" w14:textId="77777777" w:rsidR="00B27F83" w:rsidRDefault="00B27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4B523" w14:textId="77777777" w:rsidR="00A34CC4" w:rsidRDefault="00AA35A7">
    <w:pPr>
      <w:pBdr>
        <w:top w:val="nil"/>
        <w:left w:val="nil"/>
        <w:bottom w:val="nil"/>
        <w:right w:val="nil"/>
        <w:between w:val="nil"/>
      </w:pBdr>
      <w:tabs>
        <w:tab w:val="center" w:pos="4680"/>
        <w:tab w:val="right" w:pos="9360"/>
      </w:tabs>
      <w:jc w:val="right"/>
      <w:rPr>
        <w:color w:val="000000"/>
      </w:rPr>
    </w:pPr>
    <w:r>
      <w:rPr>
        <w:color w:val="000000"/>
      </w:rPr>
    </w:r>
    <w:r>
      <w:rPr>
        <w:color w:val="000000"/>
      </w:rPr>
      <w:instrText/>
    </w:r>
    <w:r>
      <w:rPr>
        <w:color w:val="000000"/>
      </w:rPr>
    </w:r>
  </w:p>
  <w:p w14:paraId="57A5C89E" w14:textId="77777777" w:rsidR="00A34CC4" w:rsidRDefault="00A34CC4">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72B813" w14:textId="77777777" w:rsidR="00A34CC4" w:rsidRDefault="00AA35A7">
    <w:pPr>
      <w:pBdr>
        <w:top w:val="nil"/>
        <w:left w:val="nil"/>
        <w:bottom w:val="nil"/>
        <w:right w:val="nil"/>
        <w:between w:val="nil"/>
      </w:pBdr>
      <w:tabs>
        <w:tab w:val="center" w:pos="4680"/>
        <w:tab w:val="right" w:pos="9360"/>
      </w:tabs>
      <w:jc w:val="right"/>
      <w:rPr>
        <w:color w:val="000000"/>
      </w:rPr>
    </w:pPr>
    <w:r>
      <w:rPr>
        <w:color w:val="000000"/>
      </w:rPr>
    </w:r>
    <w:r>
      <w:rPr>
        <w:color w:val="000000"/>
      </w:rPr>
      <w:instrText/>
    </w:r>
    <w:r>
      <w:rPr>
        <w:color w:val="000000"/>
      </w:rPr>
    </w:r>
    <w:r w:rsidR="005D0338">
      <w:rPr>
        <w:noProof/>
        <w:color w:val="000000"/>
      </w:rPr>
      <w:t>1</w:t>
    </w:r>
    <w:r>
      <w:rPr>
        <w:color w:val="000000"/>
      </w:rPr>
    </w:r>
  </w:p>
  <w:p w14:paraId="2D0C9D8D" w14:textId="77777777" w:rsidR="00A34CC4" w:rsidRDefault="00A34CC4">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CFF2C3" w14:textId="77777777" w:rsidR="00B27F83" w:rsidRDefault="00B27F83">
      <w:r>
        <w:separator/>
      </w:r>
    </w:p>
  </w:footnote>
  <w:footnote w:type="continuationSeparator" w:id="0">
    <w:p w14:paraId="6664666C" w14:textId="77777777" w:rsidR="00B27F83" w:rsidRDefault="00B27F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801ED" w14:textId="77777777" w:rsidR="00A34CC4" w:rsidRDefault="00AA35A7">
    <w:r>
      <w:t xml:space="preserve"> </w:t>
    </w:r>
    <w:r>
      <w:rPr>
        <w:noProof/>
      </w:rPr>
      <w:drawing>
        <wp:anchor distT="0" distB="0" distL="114300" distR="114300" simplePos="0" relativeHeight="251658240" behindDoc="0" locked="0" layoutInCell="1" hidden="0" allowOverlap="1" wp14:anchorId="023D0436" wp14:editId="79D72F6E">
          <wp:simplePos x="0" y="0"/>
          <wp:positionH relativeFrom="column">
            <wp:posOffset>3</wp:posOffset>
          </wp:positionH>
          <wp:positionV relativeFrom="paragraph">
            <wp:posOffset>0</wp:posOffset>
          </wp:positionV>
          <wp:extent cx="795338" cy="795338"/>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95338" cy="795338"/>
                  </a:xfrm>
                  <a:prstGeom prst="rect">
                    <a:avLst/>
                  </a:prstGeom>
                  <a:ln/>
                </pic:spPr>
              </pic:pic>
            </a:graphicData>
          </a:graphic>
        </wp:anchor>
      </w:drawing>
    </w:r>
  </w:p>
  <w:p w14:paraId="6C5ECCEB" w14:textId="77777777" w:rsidR="00A34CC4" w:rsidRDefault="00A34CC4"/>
  <w:p w14:paraId="0BE84770" w14:textId="77777777" w:rsidR="00A34CC4" w:rsidRDefault="00AA35A7">
    <w:pPr>
      <w:rPr>
        <w:rFonts w:ascii="Garamond" w:eastAsia="Garamond" w:hAnsi="Garamond" w:cs="Garamond"/>
        <w:b/>
        <w:color w:val="444444"/>
        <w:sz w:val="36"/>
        <w:szCs w:val="36"/>
      </w:rPr>
    </w:pPr>
    <w:r>
      <w:rPr>
        <w:rFonts w:ascii="Garamond" w:eastAsia="Garamond" w:hAnsi="Garamond" w:cs="Garamond"/>
        <w:b/>
        <w:color w:val="444444"/>
        <w:sz w:val="36"/>
        <w:szCs w:val="36"/>
      </w:rPr>
      <w:t>École Ross Road Elementary</w:t>
    </w:r>
  </w:p>
  <w:p w14:paraId="69095519" w14:textId="77777777" w:rsidR="00A34CC4" w:rsidRDefault="00AA35A7">
    <w:pPr>
      <w:rPr>
        <w:rFonts w:ascii="Garamond" w:eastAsia="Garamond" w:hAnsi="Garamond" w:cs="Garamond"/>
        <w:color w:val="999999"/>
      </w:rPr>
    </w:pPr>
    <w:r>
      <w:rPr>
        <w:rFonts w:ascii="Garamond" w:eastAsia="Garamond" w:hAnsi="Garamond" w:cs="Garamond"/>
        <w:color w:val="999999"/>
      </w:rPr>
      <w:t>North Vancouver School District</w:t>
    </w:r>
  </w:p>
  <w:p w14:paraId="26128FE0" w14:textId="77777777" w:rsidR="00A34CC4" w:rsidRDefault="00A34CC4">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9C7183"/>
    <w:multiLevelType w:val="multilevel"/>
    <w:tmpl w:val="1910E4BE"/>
    <w:lvl w:ilvl="0">
      <w:start w:val="1"/>
      <w:numFmt w:val="decimal"/>
      <w:lvlText w:val="%1."/>
      <w:lvlJc w:val="left"/>
      <w:pPr>
        <w:ind w:left="720" w:hanging="360"/>
      </w:pPr>
      <w:rPr>
        <w:rFonts w:ascii="Trebuchet MS" w:eastAsia="Trebuchet MS" w:hAnsi="Trebuchet MS" w:cs="Trebuchet MS"/>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CC4"/>
    <w:rsid w:val="00296574"/>
    <w:rsid w:val="005D0338"/>
    <w:rsid w:val="0072609B"/>
    <w:rsid w:val="00843656"/>
    <w:rsid w:val="00873B9E"/>
    <w:rsid w:val="00A34CC4"/>
    <w:rsid w:val="00AA35A7"/>
    <w:rsid w:val="00B27F8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57292"/>
  <w15:docId w15:val="{F1D3AE10-2CB8-9747-8EAD-DB9A1AABB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1188</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Rimrock Consulting</Company>
  <LinksUpToDate>false</LinksUpToDate>
  <CharactersWithSpaces>7945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Linda Munro</cp:lastModifiedBy>
  <cp:revision>3</cp:revision>
  <dcterms:created xsi:type="dcterms:W3CDTF">2019-11-19T16:52:00Z</dcterms:created>
  <dcterms:modified xsi:type="dcterms:W3CDTF">2019-11-19T22:03:00Z</dcterms:modified>
</cp:coreProperties>
</file>