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F55" w:rsidRPr="00FD0F55" w:rsidRDefault="00FD0F55" w:rsidP="00FD0F55">
      <w:pPr>
        <w:spacing w:before="150" w:after="150" w:line="330" w:lineRule="atLeast"/>
        <w:rPr>
          <w:rFonts w:asciiTheme="minorHAnsi" w:hAnsiTheme="minorHAnsi"/>
        </w:rPr>
      </w:pPr>
      <w:r w:rsidRPr="00FD0F55">
        <w:rPr>
          <w:rStyle w:val="Strong"/>
          <w:rFonts w:asciiTheme="minorHAnsi" w:hAnsiTheme="minorHAnsi" w:cs="Arial"/>
          <w:b w:val="0"/>
          <w:bCs w:val="0"/>
          <w:color w:val="676565"/>
        </w:rPr>
        <w:t xml:space="preserve">The Ross Road PAC is pleased to invite you to a special screening of </w:t>
      </w:r>
      <w:r w:rsidRPr="00FD0F55">
        <w:rPr>
          <w:rStyle w:val="Strong"/>
          <w:rFonts w:asciiTheme="minorHAnsi" w:hAnsiTheme="minorHAnsi" w:cs="Arial"/>
          <w:color w:val="676565"/>
        </w:rPr>
        <w:t>Screenagers – Growing up in the Digital Age</w:t>
      </w:r>
      <w:r w:rsidRPr="00FD0F55">
        <w:rPr>
          <w:rStyle w:val="Strong"/>
          <w:rFonts w:asciiTheme="minorHAnsi" w:hAnsiTheme="minorHAnsi" w:cs="Arial"/>
          <w:b w:val="0"/>
          <w:bCs w:val="0"/>
          <w:color w:val="676565"/>
        </w:rPr>
        <w:t xml:space="preserve"> on</w:t>
      </w:r>
      <w:r w:rsidRPr="00FD0F55">
        <w:rPr>
          <w:rStyle w:val="Strong"/>
          <w:rFonts w:asciiTheme="minorHAnsi" w:hAnsiTheme="minorHAnsi" w:cs="Arial"/>
          <w:color w:val="676565"/>
        </w:rPr>
        <w:t xml:space="preserve"> </w:t>
      </w:r>
      <w:r w:rsidRPr="00FD0F55">
        <w:rPr>
          <w:rStyle w:val="Strong"/>
          <w:rFonts w:asciiTheme="minorHAnsi" w:hAnsiTheme="minorHAnsi" w:cs="Arial"/>
          <w:b w:val="0"/>
          <w:bCs w:val="0"/>
          <w:color w:val="676565"/>
        </w:rPr>
        <w:t xml:space="preserve">Monday </w:t>
      </w:r>
      <w:r w:rsidRPr="00FD0F55">
        <w:rPr>
          <w:rStyle w:val="Strong"/>
          <w:rFonts w:asciiTheme="minorHAnsi" w:hAnsiTheme="minorHAnsi" w:cs="Arial"/>
          <w:color w:val="676565"/>
        </w:rPr>
        <w:t xml:space="preserve">June 12th at 7 PM </w:t>
      </w:r>
      <w:r w:rsidRPr="00FD0F55">
        <w:rPr>
          <w:rStyle w:val="Strong"/>
          <w:rFonts w:asciiTheme="minorHAnsi" w:hAnsiTheme="minorHAnsi" w:cs="Arial"/>
          <w:b w:val="0"/>
          <w:bCs w:val="0"/>
          <w:color w:val="676565"/>
        </w:rPr>
        <w:t xml:space="preserve">in the library or gym (depending on how many people will attend). </w:t>
      </w:r>
      <w:r w:rsidRPr="00FD0F55">
        <w:rPr>
          <w:rFonts w:asciiTheme="minorHAnsi" w:hAnsiTheme="minorHAnsi" w:cs="Arial"/>
          <w:color w:val="676565"/>
        </w:rPr>
        <w:t>All students in grade 6 and 7 will be watching this film on Tuesday June 13</w:t>
      </w:r>
      <w:r w:rsidRPr="00FD0F55">
        <w:rPr>
          <w:rFonts w:asciiTheme="minorHAnsi" w:hAnsiTheme="minorHAnsi" w:cs="Arial"/>
          <w:color w:val="676565"/>
          <w:vertAlign w:val="superscript"/>
        </w:rPr>
        <w:t>th</w:t>
      </w:r>
      <w:r w:rsidRPr="00FD0F55">
        <w:rPr>
          <w:rFonts w:asciiTheme="minorHAnsi" w:hAnsiTheme="minorHAnsi" w:cs="Arial"/>
          <w:color w:val="676565"/>
        </w:rPr>
        <w:t xml:space="preserve">. </w:t>
      </w:r>
    </w:p>
    <w:p w:rsidR="00FD0F55" w:rsidRPr="00FD0F55" w:rsidRDefault="00FD0F55" w:rsidP="00FD0F55">
      <w:pPr>
        <w:spacing w:before="150" w:after="150" w:line="330" w:lineRule="atLeast"/>
        <w:rPr>
          <w:rFonts w:asciiTheme="minorHAnsi" w:hAnsiTheme="minorHAnsi"/>
        </w:rPr>
      </w:pPr>
      <w:r w:rsidRPr="00FD0F55">
        <w:rPr>
          <w:rStyle w:val="Strong"/>
          <w:rFonts w:asciiTheme="minorHAnsi" w:hAnsiTheme="minorHAnsi"/>
          <w:b w:val="0"/>
          <w:bCs w:val="0"/>
        </w:rPr>
        <w:t> </w:t>
      </w:r>
    </w:p>
    <w:p w:rsidR="00FD0F55" w:rsidRPr="00FD0F55" w:rsidRDefault="00FD0F55" w:rsidP="00FD0F55">
      <w:pPr>
        <w:spacing w:before="150" w:after="150" w:line="330" w:lineRule="atLeast"/>
        <w:rPr>
          <w:rFonts w:asciiTheme="minorHAnsi" w:hAnsiTheme="minorHAnsi"/>
        </w:rPr>
      </w:pPr>
      <w:r w:rsidRPr="00FD0F55">
        <w:rPr>
          <w:rStyle w:val="Strong"/>
          <w:rFonts w:asciiTheme="minorHAnsi" w:hAnsiTheme="minorHAnsi" w:cs="Arial"/>
          <w:color w:val="676565"/>
        </w:rPr>
        <w:t>Are you watching kids scroll through life, with their rapid-fire thumbs and a six-second attention span?</w:t>
      </w:r>
    </w:p>
    <w:p w:rsidR="00FD0F55" w:rsidRPr="00FD0F55" w:rsidRDefault="00FD0F55" w:rsidP="00FD0F55">
      <w:pPr>
        <w:spacing w:before="150" w:after="150" w:line="330" w:lineRule="atLeast"/>
        <w:rPr>
          <w:rFonts w:asciiTheme="minorHAnsi" w:hAnsiTheme="minorHAnsi"/>
        </w:rPr>
      </w:pPr>
      <w:r w:rsidRPr="00FD0F55">
        <w:rPr>
          <w:rFonts w:asciiTheme="minorHAnsi" w:hAnsiTheme="minorHAnsi" w:cs="Arial"/>
          <w:color w:val="676565"/>
        </w:rPr>
        <w:t>Physician and filmmaker Delaney Ruston saw that with her own kids and learned that the average kid spends 6.5 hours a day looking at screens. She wondered about the impact of all this time and about the friction occurring in homes and schools around negotiating screen time—friction she knew all too well.</w:t>
      </w:r>
    </w:p>
    <w:p w:rsidR="00FD0F55" w:rsidRPr="00FD0F55" w:rsidRDefault="00FD0F55" w:rsidP="00FD0F55">
      <w:pPr>
        <w:spacing w:before="150" w:after="150" w:line="330" w:lineRule="atLeast"/>
        <w:rPr>
          <w:rFonts w:asciiTheme="minorHAnsi" w:hAnsiTheme="minorHAnsi"/>
        </w:rPr>
      </w:pPr>
      <w:r w:rsidRPr="00FD0F55">
        <w:rPr>
          <w:rStyle w:val="Strong"/>
          <w:rFonts w:asciiTheme="minorHAnsi" w:hAnsiTheme="minorHAnsi" w:cs="Arial"/>
          <w:color w:val="676565"/>
        </w:rPr>
        <w:t>"Award-winning SCREENAGERS (runtime: 68 minutes) probes into the vulnerable corners of family life, including the director's own, and depicts messy struggles, over social media, video games, academics and internet addiction. Through surprising insights from authors and brain scientists, solutions emerge on how we can empower kids to best navigate the digital world.”</w:t>
      </w:r>
    </w:p>
    <w:p w:rsidR="00FD0F55" w:rsidRPr="00FD0F55" w:rsidRDefault="00FD0F55" w:rsidP="00FD0F55">
      <w:pPr>
        <w:spacing w:before="150" w:after="150" w:line="330" w:lineRule="atLeast"/>
        <w:rPr>
          <w:rFonts w:asciiTheme="minorHAnsi" w:hAnsiTheme="minorHAnsi"/>
        </w:rPr>
      </w:pPr>
      <w:r w:rsidRPr="00FD0F55">
        <w:rPr>
          <w:rStyle w:val="Strong"/>
          <w:rFonts w:asciiTheme="minorHAnsi" w:hAnsiTheme="minorHAnsi" w:cs="Arial"/>
          <w:color w:val="676565"/>
        </w:rPr>
        <w:t>We encourage every family to see this insightful and inspiring film to help build your family relationships and create an amazing, safe space for conversations about these digital times.</w:t>
      </w:r>
    </w:p>
    <w:p w:rsidR="00FD0F55" w:rsidRDefault="00FD0F55" w:rsidP="00FD0F55">
      <w:pPr>
        <w:spacing w:before="150" w:after="150" w:line="330" w:lineRule="atLeast"/>
        <w:rPr>
          <w:rStyle w:val="Strong"/>
          <w:rFonts w:asciiTheme="minorHAnsi" w:hAnsiTheme="minorHAnsi" w:cs="Arial"/>
          <w:color w:val="676565"/>
        </w:rPr>
      </w:pPr>
    </w:p>
    <w:p w:rsidR="00FD0F55" w:rsidRPr="00FD0F55" w:rsidRDefault="00FD0F55" w:rsidP="00FD0F55">
      <w:pPr>
        <w:spacing w:before="150" w:after="150" w:line="330" w:lineRule="atLeast"/>
        <w:rPr>
          <w:rFonts w:asciiTheme="minorHAnsi" w:hAnsiTheme="minorHAnsi"/>
        </w:rPr>
      </w:pPr>
      <w:r w:rsidRPr="00FD0F55">
        <w:rPr>
          <w:rStyle w:val="Strong"/>
          <w:rFonts w:asciiTheme="minorHAnsi" w:hAnsiTheme="minorHAnsi" w:cs="Arial"/>
          <w:color w:val="676565"/>
        </w:rPr>
        <w:t>There is no charge to attend the movie</w:t>
      </w:r>
      <w:r w:rsidRPr="00FD0F55">
        <w:rPr>
          <w:rStyle w:val="Strong"/>
          <w:rFonts w:asciiTheme="minorHAnsi" w:hAnsiTheme="minorHAnsi" w:cs="Arial"/>
          <w:color w:val="1F497D"/>
        </w:rPr>
        <w:t xml:space="preserve"> </w:t>
      </w:r>
      <w:r w:rsidRPr="00FD0F55">
        <w:rPr>
          <w:rFonts w:asciiTheme="minorHAnsi" w:hAnsiTheme="minorHAnsi"/>
          <w:color w:val="676565"/>
        </w:rPr>
        <w:t>but p</w:t>
      </w:r>
      <w:r w:rsidRPr="00FD0F55">
        <w:rPr>
          <w:rFonts w:asciiTheme="minorHAnsi" w:hAnsiTheme="minorHAnsi" w:cs="Arial"/>
          <w:color w:val="676565"/>
        </w:rPr>
        <w:t xml:space="preserve">lease RSVP </w:t>
      </w:r>
      <w:r>
        <w:rPr>
          <w:rFonts w:asciiTheme="minorHAnsi" w:hAnsiTheme="minorHAnsi" w:cs="Arial"/>
          <w:color w:val="676565"/>
        </w:rPr>
        <w:t>-</w:t>
      </w:r>
      <w:bookmarkStart w:id="0" w:name="_GoBack"/>
      <w:bookmarkEnd w:id="0"/>
      <w:r w:rsidRPr="00FD0F55">
        <w:rPr>
          <w:rFonts w:asciiTheme="minorHAnsi" w:hAnsiTheme="minorHAnsi" w:cs="Arial"/>
          <w:color w:val="1F497D"/>
        </w:rPr>
        <w:fldChar w:fldCharType="begin"/>
      </w:r>
      <w:r w:rsidRPr="00FD0F55">
        <w:rPr>
          <w:rFonts w:asciiTheme="minorHAnsi" w:hAnsiTheme="minorHAnsi" w:cs="Arial"/>
          <w:color w:val="1F497D"/>
        </w:rPr>
        <w:instrText xml:space="preserve"> HYPERLINK "https://impactflow.com/event/3114/checkout/tickets" </w:instrText>
      </w:r>
      <w:r w:rsidRPr="00FD0F55">
        <w:rPr>
          <w:rFonts w:asciiTheme="minorHAnsi" w:hAnsiTheme="minorHAnsi" w:cs="Arial"/>
          <w:color w:val="1F497D"/>
        </w:rPr>
        <w:fldChar w:fldCharType="separate"/>
      </w:r>
      <w:r w:rsidRPr="00FD0F55">
        <w:rPr>
          <w:rStyle w:val="Hyperlink"/>
          <w:rFonts w:asciiTheme="minorHAnsi" w:hAnsiTheme="minorHAnsi" w:cs="Arial"/>
        </w:rPr>
        <w:t>https://impactflow.com/event/3114/checkout/tickets</w:t>
      </w:r>
      <w:r w:rsidRPr="00FD0F55">
        <w:rPr>
          <w:rFonts w:asciiTheme="minorHAnsi" w:hAnsiTheme="minorHAnsi" w:cs="Arial"/>
          <w:color w:val="1F497D"/>
        </w:rPr>
        <w:fldChar w:fldCharType="end"/>
      </w:r>
    </w:p>
    <w:p w:rsidR="00FD0F55" w:rsidRPr="00FD0F55" w:rsidRDefault="00FD0F55" w:rsidP="00FD0F55">
      <w:pPr>
        <w:spacing w:before="150" w:after="150" w:line="330" w:lineRule="atLeast"/>
        <w:rPr>
          <w:rFonts w:asciiTheme="minorHAnsi" w:hAnsiTheme="minorHAnsi"/>
        </w:rPr>
      </w:pPr>
      <w:proofErr w:type="gramStart"/>
      <w:r w:rsidRPr="00FD0F55">
        <w:rPr>
          <w:rFonts w:asciiTheme="minorHAnsi" w:hAnsiTheme="minorHAnsi" w:cs="Arial"/>
          <w:color w:val="676565"/>
        </w:rPr>
        <w:t>by</w:t>
      </w:r>
      <w:proofErr w:type="gramEnd"/>
      <w:r w:rsidRPr="00FD0F55">
        <w:rPr>
          <w:rFonts w:asciiTheme="minorHAnsi" w:hAnsiTheme="minorHAnsi" w:cs="Arial"/>
          <w:color w:val="676565"/>
        </w:rPr>
        <w:t xml:space="preserve"> Friday June 9th so that we know how many people to expect and whether to set up in the library or the gym.</w:t>
      </w:r>
    </w:p>
    <w:p w:rsidR="00FD0F55" w:rsidRPr="00FD0F55" w:rsidRDefault="00FD0F55" w:rsidP="00FD0F55">
      <w:pPr>
        <w:spacing w:before="150" w:after="150" w:line="330" w:lineRule="atLeast"/>
        <w:rPr>
          <w:rFonts w:asciiTheme="minorHAnsi" w:hAnsiTheme="minorHAnsi"/>
        </w:rPr>
      </w:pPr>
      <w:r w:rsidRPr="00FD0F55">
        <w:rPr>
          <w:rFonts w:asciiTheme="minorHAnsi" w:hAnsiTheme="minorHAnsi" w:cs="Arial"/>
          <w:color w:val="676565"/>
        </w:rPr>
        <w:t>Take a few minutes and watch the trailer now: </w:t>
      </w:r>
      <w:hyperlink r:id="rId4" w:history="1">
        <w:r w:rsidRPr="00FD0F55">
          <w:rPr>
            <w:rStyle w:val="Hyperlink"/>
            <w:rFonts w:asciiTheme="minorHAnsi" w:hAnsiTheme="minorHAnsi" w:cs="Arial"/>
            <w:b/>
            <w:bCs/>
            <w:color w:val="962C45"/>
            <w:u w:val="none"/>
          </w:rPr>
          <w:t>SCREENAGERS Trailer</w:t>
        </w:r>
      </w:hyperlink>
    </w:p>
    <w:p w:rsidR="00FD0F55" w:rsidRPr="00FD0F55" w:rsidRDefault="00FD0F55" w:rsidP="00FD0F55">
      <w:pPr>
        <w:spacing w:before="150" w:after="150" w:line="330" w:lineRule="atLeast"/>
        <w:rPr>
          <w:rFonts w:asciiTheme="minorHAnsi" w:hAnsiTheme="minorHAnsi"/>
        </w:rPr>
      </w:pPr>
      <w:r w:rsidRPr="00FD0F55">
        <w:rPr>
          <w:rFonts w:asciiTheme="minorHAnsi" w:hAnsiTheme="minorHAnsi" w:cs="Arial"/>
          <w:color w:val="676565"/>
        </w:rPr>
        <w:t>We look forward to seeing you there!</w:t>
      </w:r>
    </w:p>
    <w:p w:rsidR="00FD0F55" w:rsidRPr="00FD0F55" w:rsidRDefault="00FD0F55" w:rsidP="00FD0F55">
      <w:pPr>
        <w:spacing w:before="150" w:after="150" w:line="330" w:lineRule="atLeast"/>
        <w:rPr>
          <w:rFonts w:asciiTheme="minorHAnsi" w:hAnsiTheme="minorHAnsi"/>
        </w:rPr>
      </w:pPr>
      <w:r w:rsidRPr="00FD0F55">
        <w:rPr>
          <w:rFonts w:asciiTheme="minorHAnsi" w:hAnsiTheme="minorHAnsi" w:cs="Arial"/>
          <w:color w:val="676565"/>
        </w:rPr>
        <w:t>With gratitude,</w:t>
      </w:r>
    </w:p>
    <w:p w:rsidR="00FD0F55" w:rsidRPr="00FD0F55" w:rsidRDefault="00FD0F55" w:rsidP="00FD0F55">
      <w:pPr>
        <w:spacing w:before="100" w:beforeAutospacing="1" w:after="100" w:afterAutospacing="1"/>
        <w:rPr>
          <w:rFonts w:asciiTheme="minorHAnsi" w:hAnsiTheme="minorHAnsi"/>
        </w:rPr>
      </w:pPr>
      <w:r w:rsidRPr="00FD0F55">
        <w:rPr>
          <w:rStyle w:val="Strong"/>
          <w:rFonts w:asciiTheme="minorHAnsi" w:hAnsiTheme="minorHAnsi" w:cs="Arial"/>
          <w:color w:val="676565"/>
        </w:rPr>
        <w:t>Ross Road PAC</w:t>
      </w:r>
    </w:p>
    <w:p w:rsidR="006A1FFE" w:rsidRPr="00FD0F55" w:rsidRDefault="006A1FFE">
      <w:pPr>
        <w:rPr>
          <w:rFonts w:asciiTheme="minorHAnsi" w:hAnsiTheme="minorHAnsi"/>
        </w:rPr>
      </w:pPr>
    </w:p>
    <w:sectPr w:rsidR="006A1FFE" w:rsidRPr="00FD0F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F55"/>
    <w:rsid w:val="006A1FFE"/>
    <w:rsid w:val="00FD0F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2D40C3-4776-49D8-B4A1-A8DAD782F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0F5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D0F55"/>
    <w:rPr>
      <w:color w:val="0000FF"/>
      <w:u w:val="single"/>
    </w:rPr>
  </w:style>
  <w:style w:type="character" w:styleId="Strong">
    <w:name w:val="Strong"/>
    <w:basedOn w:val="DefaultParagraphFont"/>
    <w:uiPriority w:val="22"/>
    <w:qFormat/>
    <w:rsid w:val="00FD0F5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76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fraseracademy.cmail20.com/t/r-l-ykkydjdy-htiruuuun-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1491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Capilano University</Company>
  <LinksUpToDate>false</LinksUpToDate>
  <CharactersWithSpaces>1749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Laks Kutty</dc:creator>
  <cp:keywords/>
  <dc:description/>
  <cp:lastModifiedBy>Laks Kutty</cp:lastModifiedBy>
  <cp:revision>1</cp:revision>
  <dcterms:created xsi:type="dcterms:W3CDTF">2017-05-25T18:56:00Z</dcterms:created>
  <dcterms:modified xsi:type="dcterms:W3CDTF">2017-05-25T18:57:00Z</dcterms:modified>
</cp:coreProperties>
</file>